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6F9" w:rsidRPr="002B4B24" w:rsidRDefault="008402D9" w:rsidP="00E20CB5">
      <w:pPr>
        <w:spacing w:after="0" w:line="240" w:lineRule="auto"/>
        <w:jc w:val="center"/>
        <w:rPr>
          <w:rFonts w:cstheme="minorHAnsi"/>
          <w:b/>
          <w:i/>
          <w:u w:val="single"/>
        </w:rPr>
      </w:pPr>
      <w:r w:rsidRPr="002B4B24">
        <w:rPr>
          <w:rFonts w:cstheme="minorHAnsi"/>
          <w:b/>
          <w:u w:val="single"/>
        </w:rPr>
        <w:t>Informacja o</w:t>
      </w:r>
      <w:r w:rsidR="00852046" w:rsidRPr="002B4B24">
        <w:rPr>
          <w:rFonts w:cstheme="minorHAnsi"/>
          <w:b/>
          <w:u w:val="single"/>
        </w:rPr>
        <w:t xml:space="preserve"> przetwarzaniu danych osobowych w związku z wprowadzeniem w placówce monitoringu wizyjnego</w:t>
      </w:r>
    </w:p>
    <w:p w:rsidR="00852046" w:rsidRPr="002B4B24" w:rsidRDefault="00852046" w:rsidP="00E20CB5">
      <w:pPr>
        <w:spacing w:after="0" w:line="240" w:lineRule="auto"/>
        <w:jc w:val="center"/>
        <w:rPr>
          <w:rFonts w:cstheme="minorHAnsi"/>
          <w:u w:val="single"/>
        </w:rPr>
      </w:pPr>
    </w:p>
    <w:p w:rsidR="002C36F9" w:rsidRPr="002B4B24" w:rsidRDefault="002C36F9" w:rsidP="002C36F9">
      <w:pPr>
        <w:spacing w:after="240"/>
        <w:jc w:val="both"/>
        <w:rPr>
          <w:rFonts w:cstheme="minorHAnsi"/>
        </w:rPr>
      </w:pPr>
      <w:r w:rsidRPr="002B4B24">
        <w:rPr>
          <w:rFonts w:cstheme="minorHAnsi"/>
        </w:rPr>
        <w:t>Realizując obowiązek wynikający z art. 13 Rozporządzenia Parlamentu Europejskiego i Rady (UE) 2016/679 z dnia 27 kwietnia 2016 r. w sprawie ochrony osób fizycznych w związku</w:t>
      </w:r>
      <w:r w:rsidR="002B4B24">
        <w:rPr>
          <w:rFonts w:cstheme="minorHAnsi"/>
        </w:rPr>
        <w:t xml:space="preserve"> </w:t>
      </w:r>
      <w:r w:rsidRPr="002B4B24">
        <w:rPr>
          <w:rFonts w:cstheme="minorHAnsi"/>
        </w:rPr>
        <w:t>z przetwarzaniem danych osobowych i w sprawie swobodnego przepływu takich danych oraz uchylenia dyrektywy 95/46/WE (Dz. U. UE. L. 2016. 119. 1) – zw. dalej RODO, informujemy, że:</w:t>
      </w:r>
    </w:p>
    <w:p w:rsidR="009B5515" w:rsidRPr="00774F7E" w:rsidRDefault="002C36F9" w:rsidP="00774F7E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2B4B24">
        <w:rPr>
          <w:rFonts w:asciiTheme="minorHAnsi" w:hAnsiTheme="minorHAnsi" w:cstheme="minorHAnsi"/>
        </w:rPr>
        <w:t>Administrat</w:t>
      </w:r>
      <w:r w:rsidR="002C474F" w:rsidRPr="002B4B24">
        <w:rPr>
          <w:rFonts w:asciiTheme="minorHAnsi" w:hAnsiTheme="minorHAnsi" w:cstheme="minorHAnsi"/>
        </w:rPr>
        <w:t xml:space="preserve">orem danych osobowych pozyskanych z systemu monitoringu </w:t>
      </w:r>
      <w:r w:rsidRPr="002B4B24">
        <w:rPr>
          <w:rFonts w:asciiTheme="minorHAnsi" w:hAnsiTheme="minorHAnsi" w:cstheme="minorHAnsi"/>
        </w:rPr>
        <w:t xml:space="preserve">jest </w:t>
      </w:r>
      <w:r w:rsidR="00774F7E" w:rsidRPr="00774F7E">
        <w:rPr>
          <w:rFonts w:asciiTheme="minorHAnsi" w:hAnsiTheme="minorHAnsi" w:cstheme="minorHAnsi"/>
          <w:color w:val="000000" w:themeColor="text1"/>
        </w:rPr>
        <w:t>Przedszkole nr 401</w:t>
      </w:r>
      <w:r w:rsidR="002B4B24" w:rsidRPr="002B4B24">
        <w:rPr>
          <w:rFonts w:asciiTheme="minorHAnsi" w:hAnsiTheme="minorHAnsi" w:cstheme="minorHAnsi"/>
          <w:color w:val="FF0000"/>
        </w:rPr>
        <w:t xml:space="preserve">  </w:t>
      </w:r>
      <w:r w:rsidR="00601CC6" w:rsidRPr="002B4B24">
        <w:rPr>
          <w:rFonts w:asciiTheme="minorHAnsi" w:hAnsiTheme="minorHAnsi" w:cstheme="minorHAnsi"/>
        </w:rPr>
        <w:t xml:space="preserve">zwany dalej Administratorem lub Placówką. </w:t>
      </w:r>
      <w:r w:rsidRPr="002B4B24">
        <w:rPr>
          <w:rFonts w:asciiTheme="minorHAnsi" w:hAnsiTheme="minorHAnsi" w:cstheme="minorHAnsi"/>
        </w:rPr>
        <w:t xml:space="preserve"> </w:t>
      </w:r>
    </w:p>
    <w:p w:rsidR="002C36F9" w:rsidRPr="00774F7E" w:rsidRDefault="00096D9C" w:rsidP="00774F7E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2B4B24">
        <w:rPr>
          <w:rFonts w:asciiTheme="minorHAnsi" w:hAnsiTheme="minorHAnsi" w:cstheme="minorHAnsi"/>
        </w:rPr>
        <w:t>W sprawach związanych z przetwarzaniem danych oraz realizacj</w:t>
      </w:r>
      <w:r w:rsidR="009B5515" w:rsidRPr="002B4B24">
        <w:rPr>
          <w:rFonts w:asciiTheme="minorHAnsi" w:hAnsiTheme="minorHAnsi" w:cstheme="minorHAnsi"/>
        </w:rPr>
        <w:t>ą</w:t>
      </w:r>
      <w:r w:rsidRPr="002B4B24">
        <w:rPr>
          <w:rFonts w:asciiTheme="minorHAnsi" w:hAnsiTheme="minorHAnsi" w:cstheme="minorHAnsi"/>
        </w:rPr>
        <w:t xml:space="preserve"> praw przysługujących osobom, których </w:t>
      </w:r>
      <w:r w:rsidR="005F0EB7" w:rsidRPr="002B4B24">
        <w:rPr>
          <w:rFonts w:asciiTheme="minorHAnsi" w:hAnsiTheme="minorHAnsi" w:cstheme="minorHAnsi"/>
        </w:rPr>
        <w:t>te dane dotyczą, można kontaktować się z Administratorem lub wyznaczonym przez Administratora i</w:t>
      </w:r>
      <w:r w:rsidRPr="002B4B24">
        <w:rPr>
          <w:rFonts w:asciiTheme="minorHAnsi" w:hAnsiTheme="minorHAnsi" w:cstheme="minorHAnsi"/>
        </w:rPr>
        <w:t>nspektorem ochrony danych</w:t>
      </w:r>
      <w:r w:rsidR="005F0EB7" w:rsidRPr="002B4B24">
        <w:rPr>
          <w:rFonts w:asciiTheme="minorHAnsi" w:hAnsiTheme="minorHAnsi" w:cstheme="minorHAnsi"/>
        </w:rPr>
        <w:t xml:space="preserve"> (IOD)</w:t>
      </w:r>
      <w:r w:rsidRPr="002B4B24">
        <w:rPr>
          <w:rFonts w:asciiTheme="minorHAnsi" w:hAnsiTheme="minorHAnsi" w:cstheme="minorHAnsi"/>
        </w:rPr>
        <w:t xml:space="preserve"> </w:t>
      </w:r>
      <w:r w:rsidR="002C36F9" w:rsidRPr="002B4B24">
        <w:rPr>
          <w:rFonts w:asciiTheme="minorHAnsi" w:hAnsiTheme="minorHAnsi" w:cstheme="minorHAnsi"/>
        </w:rPr>
        <w:t>za pośrednictwem telefonu, poczty elektronicznej lub poczty tradycyjnej</w:t>
      </w:r>
      <w:r w:rsidR="00774F7E">
        <w:rPr>
          <w:rFonts w:asciiTheme="minorHAnsi" w:hAnsiTheme="minorHAnsi" w:cstheme="minorHAnsi"/>
        </w:rPr>
        <w:t>.</w:t>
      </w:r>
    </w:p>
    <w:p w:rsidR="00954799" w:rsidRPr="00774F7E" w:rsidRDefault="002C36F9" w:rsidP="00774F7E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2B4B24">
        <w:rPr>
          <w:rFonts w:asciiTheme="minorHAnsi" w:hAnsiTheme="minorHAnsi" w:cstheme="minorHAnsi"/>
        </w:rPr>
        <w:t xml:space="preserve">Podstawą pozyskania i przetwarzania przez Administratora </w:t>
      </w:r>
      <w:r w:rsidR="00BD59E5" w:rsidRPr="002B4B24">
        <w:rPr>
          <w:rFonts w:asciiTheme="minorHAnsi" w:hAnsiTheme="minorHAnsi" w:cstheme="minorHAnsi"/>
        </w:rPr>
        <w:t xml:space="preserve">danych osobowych </w:t>
      </w:r>
      <w:r w:rsidR="00601CC6" w:rsidRPr="002B4B24">
        <w:rPr>
          <w:rFonts w:asciiTheme="minorHAnsi" w:hAnsiTheme="minorHAnsi" w:cstheme="minorHAnsi"/>
        </w:rPr>
        <w:t xml:space="preserve">pozyskanych w ramach monitoringu </w:t>
      </w:r>
      <w:r w:rsidRPr="002B4B24">
        <w:rPr>
          <w:rFonts w:asciiTheme="minorHAnsi" w:hAnsiTheme="minorHAnsi" w:cstheme="minorHAnsi"/>
        </w:rPr>
        <w:t>jest art.</w:t>
      </w:r>
      <w:r w:rsidR="00601CC6" w:rsidRPr="002B4B24">
        <w:rPr>
          <w:rFonts w:asciiTheme="minorHAnsi" w:eastAsia="Times New Roman" w:hAnsiTheme="minorHAnsi" w:cstheme="minorHAnsi"/>
          <w:lang w:eastAsia="pl-PL"/>
        </w:rPr>
        <w:t xml:space="preserve"> 6 ust. 1 lit. c</w:t>
      </w:r>
      <w:r w:rsidR="002B2106" w:rsidRPr="002B4B24">
        <w:rPr>
          <w:rFonts w:asciiTheme="minorHAnsi" w:eastAsia="Times New Roman" w:hAnsiTheme="minorHAnsi" w:cstheme="minorHAnsi"/>
          <w:lang w:eastAsia="pl-PL"/>
        </w:rPr>
        <w:t>) RODO</w:t>
      </w:r>
      <w:r w:rsidR="00601CC6" w:rsidRPr="002B4B24">
        <w:rPr>
          <w:rFonts w:asciiTheme="minorHAnsi" w:hAnsiTheme="minorHAnsi" w:cstheme="minorHAnsi"/>
        </w:rPr>
        <w:t xml:space="preserve"> w zw. art. 108a ustawy Prawo oświatowe.</w:t>
      </w:r>
    </w:p>
    <w:p w:rsidR="00954799" w:rsidRPr="00774F7E" w:rsidRDefault="00601CC6" w:rsidP="00774F7E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2B4B24">
        <w:rPr>
          <w:rFonts w:asciiTheme="minorHAnsi" w:hAnsiTheme="minorHAnsi" w:cstheme="minorHAnsi"/>
        </w:rPr>
        <w:t>Celem przetwarzania danych osobowych za pośrednictwem monitoringu jest zapewnieni</w:t>
      </w:r>
      <w:r w:rsidR="009B5515" w:rsidRPr="002B4B24">
        <w:rPr>
          <w:rFonts w:asciiTheme="minorHAnsi" w:hAnsiTheme="minorHAnsi" w:cstheme="minorHAnsi"/>
        </w:rPr>
        <w:t>e</w:t>
      </w:r>
      <w:r w:rsidRPr="002B4B24">
        <w:rPr>
          <w:rFonts w:asciiTheme="minorHAnsi" w:hAnsiTheme="minorHAnsi" w:cstheme="minorHAnsi"/>
        </w:rPr>
        <w:t xml:space="preserve"> bezpieczeństwa </w:t>
      </w:r>
      <w:r w:rsidR="000A52BA">
        <w:rPr>
          <w:rFonts w:asciiTheme="minorHAnsi" w:hAnsiTheme="minorHAnsi" w:cstheme="minorHAnsi"/>
        </w:rPr>
        <w:t>dzieci</w:t>
      </w:r>
      <w:r w:rsidRPr="002B4B24">
        <w:rPr>
          <w:rFonts w:asciiTheme="minorHAnsi" w:hAnsiTheme="minorHAnsi" w:cstheme="minorHAnsi"/>
        </w:rPr>
        <w:t xml:space="preserve"> i pracowników Placówki, a także ochrona mienia należącego</w:t>
      </w:r>
      <w:r w:rsidR="009B5515" w:rsidRPr="002B4B24">
        <w:rPr>
          <w:rFonts w:asciiTheme="minorHAnsi" w:hAnsiTheme="minorHAnsi" w:cstheme="minorHAnsi"/>
        </w:rPr>
        <w:br/>
      </w:r>
      <w:r w:rsidRPr="002B4B24">
        <w:rPr>
          <w:rFonts w:asciiTheme="minorHAnsi" w:hAnsiTheme="minorHAnsi" w:cstheme="minorHAnsi"/>
        </w:rPr>
        <w:t xml:space="preserve">do Placówki. </w:t>
      </w:r>
    </w:p>
    <w:p w:rsidR="00852046" w:rsidRPr="00774F7E" w:rsidRDefault="00601CC6" w:rsidP="00774F7E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2B4B24">
        <w:rPr>
          <w:rFonts w:asciiTheme="minorHAnsi" w:hAnsiTheme="minorHAnsi" w:cstheme="minorHAnsi"/>
        </w:rPr>
        <w:t>Administrator będzie udostępniać Pani/Pana dane osobowe innym odbiorcom wyłącznie</w:t>
      </w:r>
      <w:r w:rsidR="00954799" w:rsidRPr="002B4B24">
        <w:rPr>
          <w:rFonts w:asciiTheme="minorHAnsi" w:hAnsiTheme="minorHAnsi" w:cstheme="minorHAnsi"/>
        </w:rPr>
        <w:t xml:space="preserve"> </w:t>
      </w:r>
      <w:r w:rsidRPr="002B4B24">
        <w:rPr>
          <w:rFonts w:asciiTheme="minorHAnsi" w:hAnsiTheme="minorHAnsi" w:cstheme="minorHAnsi"/>
        </w:rPr>
        <w:t>na podstawie przepisów prawa w związku z koniecznością wypełnienia o</w:t>
      </w:r>
      <w:r w:rsidR="00954799" w:rsidRPr="002B4B24">
        <w:rPr>
          <w:rFonts w:asciiTheme="minorHAnsi" w:hAnsiTheme="minorHAnsi" w:cstheme="minorHAnsi"/>
        </w:rPr>
        <w:t>bowiązku prawnego lub realizacją</w:t>
      </w:r>
      <w:r w:rsidRPr="002B4B24">
        <w:rPr>
          <w:rFonts w:asciiTheme="minorHAnsi" w:hAnsiTheme="minorHAnsi" w:cstheme="minorHAnsi"/>
        </w:rPr>
        <w:t xml:space="preserve"> uprawnienia.</w:t>
      </w:r>
      <w:r w:rsidR="00852046" w:rsidRPr="002B4B24">
        <w:rPr>
          <w:rFonts w:asciiTheme="minorHAnsi" w:hAnsiTheme="minorHAnsi" w:cstheme="minorHAnsi"/>
        </w:rPr>
        <w:t xml:space="preserve"> Ponadto Administrator będzie udostępniał Pani/Pana dane osobowe odbiorcom działającym na rzecz i w imieniu Administratora w ramach umów powierzenia przetwarzania danych. Są to przede wszystkim dostawcy systemów informatycznych bądź ewentualnie firmy </w:t>
      </w:r>
      <w:r w:rsidR="009B5515" w:rsidRPr="002B4B24">
        <w:rPr>
          <w:rFonts w:asciiTheme="minorHAnsi" w:hAnsiTheme="minorHAnsi" w:cstheme="minorHAnsi"/>
        </w:rPr>
        <w:t>ochroniarskie, których</w:t>
      </w:r>
      <w:r w:rsidR="00852046" w:rsidRPr="002B4B24">
        <w:rPr>
          <w:rFonts w:asciiTheme="minorHAnsi" w:hAnsiTheme="minorHAnsi" w:cstheme="minorHAnsi"/>
        </w:rPr>
        <w:t xml:space="preserve"> pracownicy mają dostęp</w:t>
      </w:r>
      <w:r w:rsidR="002B4B24">
        <w:rPr>
          <w:rFonts w:asciiTheme="minorHAnsi" w:hAnsiTheme="minorHAnsi" w:cstheme="minorHAnsi"/>
        </w:rPr>
        <w:t xml:space="preserve"> </w:t>
      </w:r>
      <w:r w:rsidR="00852046" w:rsidRPr="002B4B24">
        <w:rPr>
          <w:rFonts w:asciiTheme="minorHAnsi" w:hAnsiTheme="minorHAnsi" w:cstheme="minorHAnsi"/>
        </w:rPr>
        <w:t>do monitoringu w ramach wykonywania umowy dotyczącej ochrony osób i mienia.</w:t>
      </w:r>
    </w:p>
    <w:p w:rsidR="00852046" w:rsidRPr="00774F7E" w:rsidRDefault="004B12B6" w:rsidP="00774F7E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2B4B24">
        <w:rPr>
          <w:rFonts w:asciiTheme="minorHAnsi" w:hAnsiTheme="minorHAnsi" w:cstheme="minorHAnsi"/>
        </w:rPr>
        <w:t>D</w:t>
      </w:r>
      <w:r w:rsidR="002C36F9" w:rsidRPr="002B4B24">
        <w:rPr>
          <w:rFonts w:asciiTheme="minorHAnsi" w:hAnsiTheme="minorHAnsi" w:cstheme="minorHAnsi"/>
        </w:rPr>
        <w:t>ane osobowe nie będą przekazywane do państw trzecich i organizacji międzynarodowych.</w:t>
      </w:r>
    </w:p>
    <w:p w:rsidR="00852046" w:rsidRPr="00774F7E" w:rsidRDefault="00852046" w:rsidP="00774F7E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2B4B24">
        <w:rPr>
          <w:rFonts w:asciiTheme="minorHAnsi" w:hAnsiTheme="minorHAnsi" w:cstheme="minorHAnsi"/>
        </w:rPr>
        <w:t>Pani/Pana dane osobowe nie będą podlegały profilowaniu ani zautomatyzowanemu podejmowaniu decyzji.</w:t>
      </w:r>
    </w:p>
    <w:p w:rsidR="00852046" w:rsidRPr="00774F7E" w:rsidRDefault="004B12B6" w:rsidP="00774F7E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2B4B24">
        <w:rPr>
          <w:rFonts w:asciiTheme="minorHAnsi" w:hAnsiTheme="minorHAnsi" w:cstheme="minorHAnsi"/>
        </w:rPr>
        <w:t>Nagrania obrazu zawierające dane osobowe p</w:t>
      </w:r>
      <w:r w:rsidR="004B5385" w:rsidRPr="002B4B24">
        <w:rPr>
          <w:rFonts w:asciiTheme="minorHAnsi" w:hAnsiTheme="minorHAnsi" w:cstheme="minorHAnsi"/>
        </w:rPr>
        <w:t xml:space="preserve">rzechowywane </w:t>
      </w:r>
      <w:r w:rsidRPr="002B4B24">
        <w:rPr>
          <w:rFonts w:asciiTheme="minorHAnsi" w:hAnsiTheme="minorHAnsi" w:cstheme="minorHAnsi"/>
        </w:rPr>
        <w:t xml:space="preserve">będą </w:t>
      </w:r>
      <w:r w:rsidR="004B5385" w:rsidRPr="002B4B24">
        <w:rPr>
          <w:rFonts w:asciiTheme="minorHAnsi" w:hAnsiTheme="minorHAnsi" w:cstheme="minorHAnsi"/>
        </w:rPr>
        <w:t>przez okres nie dłuższy</w:t>
      </w:r>
      <w:r w:rsidRPr="002B4B24">
        <w:rPr>
          <w:rFonts w:asciiTheme="minorHAnsi" w:hAnsiTheme="minorHAnsi" w:cstheme="minorHAnsi"/>
        </w:rPr>
        <w:t xml:space="preserve"> </w:t>
      </w:r>
      <w:r w:rsidR="004B5385" w:rsidRPr="002B4B24">
        <w:rPr>
          <w:rFonts w:asciiTheme="minorHAnsi" w:hAnsiTheme="minorHAnsi" w:cstheme="minorHAnsi"/>
        </w:rPr>
        <w:t>niż</w:t>
      </w:r>
      <w:r w:rsidR="002B4B24">
        <w:rPr>
          <w:rFonts w:asciiTheme="minorHAnsi" w:hAnsiTheme="minorHAnsi" w:cstheme="minorHAnsi"/>
        </w:rPr>
        <w:br/>
      </w:r>
      <w:r w:rsidR="004B5385" w:rsidRPr="002B4B24">
        <w:rPr>
          <w:rFonts w:asciiTheme="minorHAnsi" w:hAnsiTheme="minorHAnsi" w:cstheme="minorHAnsi"/>
        </w:rPr>
        <w:t xml:space="preserve">3 miesiące od dnia nagrania. </w:t>
      </w:r>
    </w:p>
    <w:p w:rsidR="00852046" w:rsidRPr="00774F7E" w:rsidRDefault="00852046" w:rsidP="00774F7E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2B4B24">
        <w:rPr>
          <w:rFonts w:asciiTheme="minorHAnsi" w:hAnsiTheme="minorHAnsi" w:cstheme="minorHAnsi"/>
        </w:rPr>
        <w:t>Przysługuje Pani/Panu prawo do dostępu do swoich danych osobowych i otrzymania kopii danych osobowych podlegających przetwarzaniu; sprostowania nieprawidłowych danych</w:t>
      </w:r>
      <w:r w:rsidR="002B4B24">
        <w:rPr>
          <w:rFonts w:asciiTheme="minorHAnsi" w:hAnsiTheme="minorHAnsi" w:cstheme="minorHAnsi"/>
        </w:rPr>
        <w:t xml:space="preserve"> </w:t>
      </w:r>
      <w:r w:rsidRPr="002B4B24">
        <w:rPr>
          <w:rFonts w:asciiTheme="minorHAnsi" w:hAnsiTheme="minorHAnsi" w:cstheme="minorHAnsi"/>
        </w:rPr>
        <w:t>na podstawie art. 16 RODO; żądania usunięcia danych (prawo do bycia zapomnianym)</w:t>
      </w:r>
      <w:r w:rsidR="002B4B24">
        <w:rPr>
          <w:rFonts w:asciiTheme="minorHAnsi" w:hAnsiTheme="minorHAnsi" w:cstheme="minorHAnsi"/>
        </w:rPr>
        <w:t xml:space="preserve"> </w:t>
      </w:r>
      <w:r w:rsidRPr="002B4B24">
        <w:rPr>
          <w:rFonts w:asciiTheme="minorHAnsi" w:hAnsiTheme="minorHAnsi" w:cstheme="minorHAnsi"/>
        </w:rPr>
        <w:t>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zautomatyzowany.</w:t>
      </w:r>
      <w:bookmarkStart w:id="0" w:name="_GoBack"/>
      <w:bookmarkEnd w:id="0"/>
    </w:p>
    <w:p w:rsidR="00852046" w:rsidRPr="002B4B24" w:rsidRDefault="00852046" w:rsidP="00852046">
      <w:pPr>
        <w:pStyle w:val="Akapitzlis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</w:rPr>
      </w:pPr>
      <w:r w:rsidRPr="002B4B24">
        <w:rPr>
          <w:rFonts w:asciiTheme="minorHAnsi" w:hAnsiTheme="minorHAnsi" w:cstheme="minorHAnsi"/>
        </w:rPr>
        <w:t>Jeżeli uważa Pan/Pani, że dane osobowe są przetwarzane niezgodnie z prawem, przysługuje Panu/Pani prawo wniesienia skargi do organu nadzorczego (UODO, ul. Stawki 2,</w:t>
      </w:r>
      <w:r w:rsidR="009B5515" w:rsidRPr="002B4B24">
        <w:rPr>
          <w:rFonts w:asciiTheme="minorHAnsi" w:hAnsiTheme="minorHAnsi" w:cstheme="minorHAnsi"/>
        </w:rPr>
        <w:t xml:space="preserve">00-193 </w:t>
      </w:r>
      <w:r w:rsidRPr="002B4B24">
        <w:rPr>
          <w:rFonts w:asciiTheme="minorHAnsi" w:hAnsiTheme="minorHAnsi" w:cstheme="minorHAnsi"/>
        </w:rPr>
        <w:t>Warszawa).</w:t>
      </w:r>
    </w:p>
    <w:p w:rsidR="004B5385" w:rsidRPr="002B4B24" w:rsidRDefault="004B5385" w:rsidP="004B5385">
      <w:pPr>
        <w:pStyle w:val="Akapitzlist"/>
        <w:rPr>
          <w:rFonts w:asciiTheme="minorHAnsi" w:hAnsiTheme="minorHAnsi" w:cstheme="minorHAnsi"/>
        </w:rPr>
      </w:pPr>
    </w:p>
    <w:p w:rsidR="002B2106" w:rsidRPr="002B4B24" w:rsidRDefault="002B2106" w:rsidP="002B4B24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sectPr w:rsidR="002B2106" w:rsidRPr="002B4B24" w:rsidSect="00E7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40BB"/>
    <w:multiLevelType w:val="hybridMultilevel"/>
    <w:tmpl w:val="B240DC6C"/>
    <w:lvl w:ilvl="0" w:tplc="F788CE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6B6106"/>
    <w:multiLevelType w:val="multilevel"/>
    <w:tmpl w:val="D3B4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765E6"/>
    <w:multiLevelType w:val="hybridMultilevel"/>
    <w:tmpl w:val="311EB40E"/>
    <w:lvl w:ilvl="0" w:tplc="F454E91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4298"/>
    <w:multiLevelType w:val="hybridMultilevel"/>
    <w:tmpl w:val="03AE8274"/>
    <w:lvl w:ilvl="0" w:tplc="A51A66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CF240B"/>
    <w:multiLevelType w:val="multilevel"/>
    <w:tmpl w:val="F0F2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C084B"/>
    <w:multiLevelType w:val="hybridMultilevel"/>
    <w:tmpl w:val="A6848AE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2528B8"/>
    <w:multiLevelType w:val="hybridMultilevel"/>
    <w:tmpl w:val="F886CC10"/>
    <w:lvl w:ilvl="0" w:tplc="F4527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13678E"/>
    <w:multiLevelType w:val="hybridMultilevel"/>
    <w:tmpl w:val="4F725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57E93"/>
    <w:multiLevelType w:val="hybridMultilevel"/>
    <w:tmpl w:val="6CE2B2D8"/>
    <w:lvl w:ilvl="0" w:tplc="8FF65C0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653E50"/>
    <w:multiLevelType w:val="multilevel"/>
    <w:tmpl w:val="7D38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9D"/>
    <w:rsid w:val="000601F2"/>
    <w:rsid w:val="00096D9C"/>
    <w:rsid w:val="000A21B0"/>
    <w:rsid w:val="000A52BA"/>
    <w:rsid w:val="000E460E"/>
    <w:rsid w:val="00167512"/>
    <w:rsid w:val="00257611"/>
    <w:rsid w:val="002B2106"/>
    <w:rsid w:val="002B4B24"/>
    <w:rsid w:val="002C36F9"/>
    <w:rsid w:val="002C474F"/>
    <w:rsid w:val="0030559D"/>
    <w:rsid w:val="003778A5"/>
    <w:rsid w:val="00403252"/>
    <w:rsid w:val="004B12B6"/>
    <w:rsid w:val="004B5385"/>
    <w:rsid w:val="00590E06"/>
    <w:rsid w:val="005F0EB7"/>
    <w:rsid w:val="00601CC6"/>
    <w:rsid w:val="006A7701"/>
    <w:rsid w:val="00774F7E"/>
    <w:rsid w:val="00815836"/>
    <w:rsid w:val="008402D9"/>
    <w:rsid w:val="00852046"/>
    <w:rsid w:val="00894170"/>
    <w:rsid w:val="008F709E"/>
    <w:rsid w:val="00903999"/>
    <w:rsid w:val="00954799"/>
    <w:rsid w:val="00995A4D"/>
    <w:rsid w:val="009A41FF"/>
    <w:rsid w:val="009B5515"/>
    <w:rsid w:val="00A1235A"/>
    <w:rsid w:val="00BD59E5"/>
    <w:rsid w:val="00BF541C"/>
    <w:rsid w:val="00C05A6C"/>
    <w:rsid w:val="00D27885"/>
    <w:rsid w:val="00E208BE"/>
    <w:rsid w:val="00E20CB5"/>
    <w:rsid w:val="00E26BB0"/>
    <w:rsid w:val="00E7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FED9"/>
  <w15:docId w15:val="{A121A35A-9774-4CBC-8983-032E90DC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5D8E"/>
  </w:style>
  <w:style w:type="paragraph" w:styleId="Nagwek2">
    <w:name w:val="heading 2"/>
    <w:basedOn w:val="Normalny"/>
    <w:link w:val="Nagwek2Znak"/>
    <w:uiPriority w:val="9"/>
    <w:qFormat/>
    <w:rsid w:val="002B2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59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59D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Uwydatnienie">
    <w:name w:val="Emphasis"/>
    <w:basedOn w:val="Domylnaczcionkaakapitu"/>
    <w:uiPriority w:val="20"/>
    <w:qFormat/>
    <w:rsid w:val="00D27885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2B210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B2106"/>
    <w:rPr>
      <w:color w:val="0000FF"/>
      <w:u w:val="single"/>
    </w:rPr>
  </w:style>
  <w:style w:type="character" w:customStyle="1" w:styleId="wcaghide">
    <w:name w:val="wcag_hide"/>
    <w:basedOn w:val="Domylnaczcionkaakapitu"/>
    <w:rsid w:val="002B2106"/>
  </w:style>
  <w:style w:type="paragraph" w:customStyle="1" w:styleId="ng-scope">
    <w:name w:val="ng-scope"/>
    <w:basedOn w:val="Normalny"/>
    <w:rsid w:val="002B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59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799"/>
    <w:rPr>
      <w:rFonts w:ascii="Segoe UI" w:hAnsi="Segoe UI" w:cs="Segoe UI"/>
      <w:sz w:val="18"/>
      <w:szCs w:val="18"/>
    </w:rPr>
  </w:style>
  <w:style w:type="table" w:styleId="Jasnalistaakcent1">
    <w:name w:val="Light List Accent 1"/>
    <w:basedOn w:val="Standardowy"/>
    <w:uiPriority w:val="61"/>
    <w:rsid w:val="009A41F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Andura</dc:creator>
  <cp:keywords/>
  <dc:description/>
  <cp:lastModifiedBy>Magdalena Andura</cp:lastModifiedBy>
  <cp:revision>2</cp:revision>
  <dcterms:created xsi:type="dcterms:W3CDTF">2025-02-28T12:44:00Z</dcterms:created>
  <dcterms:modified xsi:type="dcterms:W3CDTF">2025-02-28T12:44:00Z</dcterms:modified>
</cp:coreProperties>
</file>